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5E" w:rsidRDefault="00EB025E" w:rsidP="00EB025E">
      <w:pPr>
        <w:jc w:val="center"/>
        <w:rPr>
          <w:rFonts w:ascii="Arial" w:eastAsia="Times New Roman" w:hAnsi="Arial" w:cs="Arial"/>
          <w:b/>
          <w:bCs/>
          <w:szCs w:val="28"/>
          <w:lang w:val="kk-KZ" w:eastAsia="ru-RU"/>
        </w:rPr>
      </w:pPr>
      <w:r w:rsidRPr="00EB025E">
        <w:rPr>
          <w:rFonts w:ascii="Arial" w:eastAsia="Times New Roman" w:hAnsi="Arial" w:cs="Arial"/>
          <w:b/>
          <w:szCs w:val="28"/>
          <w:lang w:val="kk-KZ" w:eastAsia="ru-RU"/>
        </w:rPr>
        <w:t xml:space="preserve">Қазақстан Республикасының Премьер-Министрі К.Қ. Мәсімовтың төрағалығымен </w:t>
      </w:r>
      <w:r w:rsidRPr="00EB025E">
        <w:rPr>
          <w:rFonts w:ascii="Arial" w:eastAsia="Times New Roman" w:hAnsi="Arial" w:cs="Arial"/>
          <w:b/>
          <w:bCs/>
          <w:szCs w:val="28"/>
          <w:lang w:val="kk-KZ" w:eastAsia="ru-RU"/>
        </w:rPr>
        <w:t xml:space="preserve">Президенті жанындағы </w:t>
      </w:r>
      <w:r w:rsidRPr="00EB025E">
        <w:rPr>
          <w:rFonts w:ascii="Arial" w:eastAsia="Times New Roman" w:hAnsi="Arial" w:cs="Arial"/>
          <w:b/>
          <w:szCs w:val="28"/>
          <w:lang w:val="kk-KZ" w:eastAsia="ru-RU"/>
        </w:rPr>
        <w:t xml:space="preserve">«жасыл экономикаға» </w:t>
      </w:r>
      <w:r w:rsidRPr="00EB025E">
        <w:rPr>
          <w:rFonts w:ascii="Arial" w:eastAsia="Times New Roman" w:hAnsi="Arial" w:cs="Arial"/>
          <w:b/>
          <w:bCs/>
          <w:szCs w:val="28"/>
          <w:lang w:val="kk-KZ" w:eastAsia="ru-RU"/>
        </w:rPr>
        <w:t xml:space="preserve">көшу жөніндегі </w:t>
      </w:r>
      <w:r w:rsidRPr="00513BDF">
        <w:rPr>
          <w:rFonts w:ascii="Arial" w:hAnsi="Arial" w:cs="Arial"/>
          <w:b/>
          <w:szCs w:val="28"/>
          <w:lang w:val="en-US"/>
        </w:rPr>
        <w:t>IV</w:t>
      </w:r>
      <w:r>
        <w:rPr>
          <w:rFonts w:ascii="Arial" w:hAnsi="Arial" w:cs="Arial"/>
          <w:b/>
          <w:szCs w:val="28"/>
          <w:lang w:val="kk-KZ"/>
        </w:rPr>
        <w:t>-ші</w:t>
      </w:r>
      <w:r w:rsidRPr="00EB025E">
        <w:rPr>
          <w:rFonts w:ascii="Arial" w:eastAsia="Times New Roman" w:hAnsi="Arial" w:cs="Arial"/>
          <w:b/>
          <w:bCs/>
          <w:szCs w:val="28"/>
          <w:lang w:val="kk-KZ" w:eastAsia="ru-RU"/>
        </w:rPr>
        <w:t xml:space="preserve"> Кеңес отырысының </w:t>
      </w:r>
    </w:p>
    <w:p w:rsidR="00EB025E" w:rsidRPr="00EB025E" w:rsidRDefault="00EB025E" w:rsidP="00EB025E">
      <w:pPr>
        <w:jc w:val="center"/>
        <w:rPr>
          <w:rFonts w:ascii="Arial" w:eastAsia="Times New Roman" w:hAnsi="Arial" w:cs="Arial"/>
          <w:b/>
          <w:bCs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szCs w:val="28"/>
          <w:lang w:val="kk-KZ" w:eastAsia="ru-RU"/>
        </w:rPr>
        <w:t>бағдарламасы</w:t>
      </w:r>
    </w:p>
    <w:p w:rsidR="00EB025E" w:rsidRDefault="00EB025E" w:rsidP="00460392">
      <w:pPr>
        <w:jc w:val="center"/>
        <w:rPr>
          <w:rFonts w:ascii="Arial" w:hAnsi="Arial" w:cs="Arial"/>
          <w:b/>
          <w:szCs w:val="28"/>
          <w:lang w:val="kk-KZ"/>
        </w:rPr>
      </w:pPr>
    </w:p>
    <w:p w:rsidR="00EB025E" w:rsidRDefault="00EB025E" w:rsidP="00460392">
      <w:pPr>
        <w:rPr>
          <w:rFonts w:ascii="Arial" w:hAnsi="Arial" w:cs="Arial"/>
          <w:b/>
          <w:szCs w:val="28"/>
          <w:lang w:val="kk-KZ"/>
        </w:rPr>
      </w:pPr>
    </w:p>
    <w:p w:rsidR="00460392" w:rsidRPr="00EB025E" w:rsidRDefault="00EB025E" w:rsidP="00460392">
      <w:pPr>
        <w:rPr>
          <w:rFonts w:ascii="Arial" w:hAnsi="Arial" w:cs="Arial"/>
          <w:i/>
          <w:szCs w:val="28"/>
          <w:lang w:val="kk-KZ"/>
        </w:rPr>
      </w:pPr>
      <w:r>
        <w:rPr>
          <w:rFonts w:ascii="Arial" w:hAnsi="Arial" w:cs="Arial"/>
          <w:b/>
          <w:szCs w:val="28"/>
          <w:lang w:val="kk-KZ"/>
        </w:rPr>
        <w:t xml:space="preserve">Күн тәртібі: </w:t>
      </w:r>
      <w:r w:rsidRPr="00EB025E">
        <w:rPr>
          <w:rFonts w:ascii="Arial" w:hAnsi="Arial" w:cs="Arial"/>
          <w:b/>
          <w:szCs w:val="28"/>
          <w:lang w:val="kk-KZ"/>
        </w:rPr>
        <w:t>«Қазақстан Республикасында Париждегі климат келісімінің іске асырылу перспективалары мен механизмі»</w:t>
      </w:r>
      <w:r w:rsidR="00460392" w:rsidRPr="00EB025E">
        <w:rPr>
          <w:rFonts w:ascii="Arial" w:hAnsi="Arial" w:cs="Arial"/>
          <w:b/>
          <w:szCs w:val="28"/>
          <w:lang w:val="kk-KZ"/>
        </w:rPr>
        <w:t xml:space="preserve"> </w:t>
      </w:r>
      <w:r w:rsidR="00460392" w:rsidRPr="00EB025E">
        <w:rPr>
          <w:rFonts w:ascii="Arial" w:hAnsi="Arial" w:cs="Arial"/>
          <w:b/>
          <w:i/>
          <w:szCs w:val="28"/>
          <w:lang w:val="kk-KZ"/>
        </w:rPr>
        <w:t xml:space="preserve">      </w:t>
      </w:r>
    </w:p>
    <w:p w:rsidR="00460392" w:rsidRDefault="00460392" w:rsidP="00460392">
      <w:pPr>
        <w:rPr>
          <w:rFonts w:ascii="Arial" w:hAnsi="Arial" w:cs="Arial"/>
          <w:b/>
          <w:szCs w:val="28"/>
          <w:lang w:val="kk-KZ"/>
        </w:rPr>
      </w:pPr>
    </w:p>
    <w:p w:rsidR="00EB025E" w:rsidRDefault="00EB025E" w:rsidP="00460392">
      <w:pPr>
        <w:rPr>
          <w:rFonts w:ascii="Arial" w:hAnsi="Arial" w:cs="Arial"/>
          <w:szCs w:val="28"/>
          <w:lang w:val="kk-KZ"/>
        </w:rPr>
      </w:pPr>
      <w:r>
        <w:rPr>
          <w:rFonts w:ascii="Arial" w:hAnsi="Arial" w:cs="Arial"/>
          <w:szCs w:val="28"/>
          <w:lang w:val="kk-KZ"/>
        </w:rPr>
        <w:t xml:space="preserve">Өткізу күні: </w:t>
      </w:r>
      <w:r w:rsidRPr="00765F57">
        <w:rPr>
          <w:rFonts w:ascii="Arial" w:hAnsi="Arial" w:cs="Arial"/>
          <w:b/>
          <w:szCs w:val="28"/>
          <w:lang w:val="kk-KZ"/>
        </w:rPr>
        <w:t>2016ж. 4 шілде</w:t>
      </w:r>
    </w:p>
    <w:p w:rsidR="00EB025E" w:rsidRPr="00765F57" w:rsidRDefault="00EB025E" w:rsidP="00460392">
      <w:pPr>
        <w:rPr>
          <w:rFonts w:ascii="Arial" w:hAnsi="Arial" w:cs="Arial"/>
          <w:szCs w:val="28"/>
          <w:lang w:val="kk-KZ"/>
        </w:rPr>
      </w:pPr>
      <w:r>
        <w:rPr>
          <w:rFonts w:ascii="Arial" w:hAnsi="Arial" w:cs="Arial"/>
          <w:szCs w:val="28"/>
          <w:lang w:val="kk-KZ"/>
        </w:rPr>
        <w:t xml:space="preserve">Өту орны: </w:t>
      </w:r>
      <w:r w:rsidR="00765F57" w:rsidRPr="00765F57">
        <w:rPr>
          <w:rFonts w:ascii="Arial" w:hAnsi="Arial" w:cs="Arial"/>
          <w:szCs w:val="28"/>
          <w:lang w:val="kk-KZ"/>
        </w:rPr>
        <w:t>Rixos President Astana</w:t>
      </w:r>
      <w:r w:rsidR="00765F57">
        <w:rPr>
          <w:rFonts w:ascii="Arial" w:hAnsi="Arial" w:cs="Arial"/>
          <w:szCs w:val="28"/>
          <w:lang w:val="kk-KZ"/>
        </w:rPr>
        <w:t xml:space="preserve"> қонақ үй, Жерұйық залы, Астана қ.</w:t>
      </w:r>
    </w:p>
    <w:p w:rsidR="00460392" w:rsidRPr="004C0A94" w:rsidRDefault="00460392" w:rsidP="00460392">
      <w:pPr>
        <w:rPr>
          <w:rFonts w:ascii="Arial" w:hAnsi="Arial" w:cs="Arial"/>
          <w:szCs w:val="28"/>
          <w:lang w:val="kk-KZ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4819"/>
        <w:gridCol w:w="3686"/>
      </w:tblGrid>
      <w:tr w:rsidR="00460392" w:rsidRPr="00513BDF" w:rsidTr="0096208B">
        <w:tc>
          <w:tcPr>
            <w:tcW w:w="1844" w:type="dxa"/>
            <w:shd w:val="clear" w:color="auto" w:fill="00B0F0"/>
          </w:tcPr>
          <w:p w:rsidR="00460392" w:rsidRPr="00513BDF" w:rsidRDefault="0025275A" w:rsidP="0096208B">
            <w:pPr>
              <w:jc w:val="center"/>
              <w:rPr>
                <w:rFonts w:ascii="Arial" w:hAnsi="Arial" w:cs="Arial"/>
                <w:b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Cs w:val="28"/>
              </w:rPr>
              <w:t>Уа</w:t>
            </w:r>
            <w:proofErr w:type="spellEnd"/>
            <w:r>
              <w:rPr>
                <w:rFonts w:ascii="Arial" w:hAnsi="Arial" w:cs="Arial"/>
                <w:b/>
                <w:szCs w:val="28"/>
                <w:lang w:val="kk-KZ"/>
              </w:rPr>
              <w:t>қ</w:t>
            </w:r>
            <w:proofErr w:type="spellStart"/>
            <w:r>
              <w:rPr>
                <w:rFonts w:ascii="Arial" w:hAnsi="Arial" w:cs="Arial"/>
                <w:b/>
                <w:szCs w:val="28"/>
              </w:rPr>
              <w:t>ыты</w:t>
            </w:r>
            <w:proofErr w:type="spellEnd"/>
          </w:p>
        </w:tc>
        <w:tc>
          <w:tcPr>
            <w:tcW w:w="4819" w:type="dxa"/>
            <w:shd w:val="clear" w:color="auto" w:fill="00B0F0"/>
          </w:tcPr>
          <w:p w:rsidR="00460392" w:rsidRPr="0025275A" w:rsidRDefault="0025275A" w:rsidP="0096208B">
            <w:pPr>
              <w:jc w:val="center"/>
              <w:rPr>
                <w:rFonts w:ascii="Arial" w:hAnsi="Arial" w:cs="Arial"/>
                <w:b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Cs w:val="28"/>
                <w:lang w:val="kk-KZ"/>
              </w:rPr>
              <w:t xml:space="preserve">Іс-шаралар </w:t>
            </w:r>
          </w:p>
        </w:tc>
        <w:tc>
          <w:tcPr>
            <w:tcW w:w="3686" w:type="dxa"/>
            <w:shd w:val="clear" w:color="auto" w:fill="00B0F0"/>
          </w:tcPr>
          <w:p w:rsidR="00460392" w:rsidRPr="0025275A" w:rsidRDefault="0025275A" w:rsidP="0096208B">
            <w:pPr>
              <w:jc w:val="center"/>
              <w:rPr>
                <w:rFonts w:ascii="Arial" w:hAnsi="Arial" w:cs="Arial"/>
                <w:b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Cs w:val="28"/>
                <w:lang w:val="kk-KZ"/>
              </w:rPr>
              <w:t xml:space="preserve">Жауаптылар 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13:30</w:t>
            </w:r>
            <w:r w:rsidRPr="00513BDF">
              <w:rPr>
                <w:rFonts w:ascii="Arial" w:hAnsi="Arial" w:cs="Arial"/>
                <w:szCs w:val="28"/>
              </w:rPr>
              <w:t>-</w:t>
            </w:r>
            <w:r w:rsidRPr="00513BDF">
              <w:rPr>
                <w:rFonts w:ascii="Arial" w:hAnsi="Arial" w:cs="Arial"/>
                <w:b/>
                <w:szCs w:val="28"/>
              </w:rPr>
              <w:t>14:</w:t>
            </w:r>
            <w:r w:rsidR="008145CA" w:rsidRPr="00513BDF">
              <w:rPr>
                <w:rFonts w:ascii="Arial" w:hAnsi="Arial" w:cs="Arial"/>
                <w:b/>
                <w:szCs w:val="28"/>
              </w:rPr>
              <w:t>45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25275A" w:rsidP="0025275A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Қатысушыларды тіркеу </w:t>
            </w:r>
          </w:p>
        </w:tc>
        <w:tc>
          <w:tcPr>
            <w:tcW w:w="3686" w:type="dxa"/>
            <w:shd w:val="clear" w:color="auto" w:fill="auto"/>
          </w:tcPr>
          <w:p w:rsidR="00460392" w:rsidRPr="0025275A" w:rsidRDefault="0025275A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Қазақстан Республикасы Энергетика министрлігі</w:t>
            </w:r>
          </w:p>
        </w:tc>
      </w:tr>
      <w:tr w:rsidR="00460392" w:rsidRPr="00513BDF" w:rsidTr="0096208B">
        <w:trPr>
          <w:trHeight w:val="954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b/>
                <w:szCs w:val="28"/>
              </w:rPr>
              <w:t>15</w:t>
            </w:r>
            <w:r w:rsidRPr="00513BDF">
              <w:rPr>
                <w:rFonts w:ascii="Arial" w:hAnsi="Arial" w:cs="Arial"/>
                <w:b/>
                <w:szCs w:val="28"/>
                <w:lang w:val="en-US"/>
              </w:rPr>
              <w:t>:</w:t>
            </w:r>
            <w:r w:rsidRPr="00513BDF">
              <w:rPr>
                <w:rFonts w:ascii="Arial" w:hAnsi="Arial" w:cs="Arial"/>
                <w:b/>
                <w:szCs w:val="28"/>
              </w:rPr>
              <w:t>00</w:t>
            </w:r>
            <w:r w:rsidRPr="00513BDF">
              <w:rPr>
                <w:rFonts w:ascii="Arial" w:hAnsi="Arial" w:cs="Arial"/>
                <w:szCs w:val="28"/>
              </w:rPr>
              <w:t>-</w:t>
            </w: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25275A" w:rsidP="0025275A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Қазақстан Республикасы Премьер-Министрі К.Қ. Мәсімовтың алғы сөзі 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96208B">
            <w:pPr>
              <w:jc w:val="center"/>
              <w:rPr>
                <w:rFonts w:ascii="Arial" w:hAnsi="Arial" w:cs="Arial"/>
                <w:szCs w:val="28"/>
              </w:rPr>
            </w:pPr>
          </w:p>
        </w:tc>
      </w:tr>
      <w:tr w:rsidR="00460392" w:rsidRPr="00513BDF" w:rsidTr="0096208B">
        <w:trPr>
          <w:trHeight w:val="907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25275A">
              <w:rPr>
                <w:rFonts w:ascii="Arial" w:hAnsi="Arial" w:cs="Arial"/>
                <w:szCs w:val="28"/>
              </w:rPr>
              <w:t>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25275A">
              <w:rPr>
                <w:rFonts w:ascii="Arial" w:hAnsi="Arial" w:cs="Arial"/>
                <w:szCs w:val="28"/>
              </w:rPr>
              <w:t>:0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25275A">
              <w:rPr>
                <w:rFonts w:ascii="Arial" w:hAnsi="Arial" w:cs="Arial"/>
                <w:szCs w:val="28"/>
              </w:rPr>
              <w:t>-1</w:t>
            </w:r>
            <w:r w:rsidRPr="00513BDF">
              <w:rPr>
                <w:rFonts w:ascii="Arial" w:hAnsi="Arial" w:cs="Arial"/>
                <w:szCs w:val="28"/>
              </w:rPr>
              <w:t>5</w:t>
            </w:r>
            <w:r w:rsidRPr="0025275A">
              <w:rPr>
                <w:rFonts w:ascii="Arial" w:hAnsi="Arial" w:cs="Arial"/>
                <w:szCs w:val="28"/>
              </w:rPr>
              <w:t>:</w:t>
            </w:r>
            <w:r w:rsidRPr="00513BDF">
              <w:rPr>
                <w:rFonts w:ascii="Arial" w:hAnsi="Arial" w:cs="Arial"/>
                <w:szCs w:val="28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765F57" w:rsidP="00460392">
            <w:pPr>
              <w:rPr>
                <w:rFonts w:ascii="Arial" w:hAnsi="Arial" w:cs="Arial"/>
                <w:szCs w:val="28"/>
              </w:rPr>
            </w:pPr>
            <w:r w:rsidRPr="00BE3C94">
              <w:rPr>
                <w:rFonts w:ascii="Arial" w:hAnsi="Arial" w:cs="Arial"/>
                <w:bCs/>
                <w:szCs w:val="28"/>
                <w:lang w:val="kk-KZ"/>
              </w:rPr>
              <w:t xml:space="preserve">2016 жылға </w:t>
            </w:r>
            <w:r>
              <w:rPr>
                <w:rFonts w:ascii="Arial" w:hAnsi="Arial" w:cs="Arial"/>
                <w:bCs/>
                <w:szCs w:val="28"/>
                <w:lang w:val="kk-KZ"/>
              </w:rPr>
              <w:t xml:space="preserve">Кеңестің </w:t>
            </w:r>
            <w:r w:rsidRPr="00BE3C94">
              <w:rPr>
                <w:rFonts w:ascii="Arial" w:hAnsi="Arial" w:cs="Arial"/>
                <w:bCs/>
                <w:szCs w:val="28"/>
                <w:lang w:val="kk-KZ"/>
              </w:rPr>
              <w:t xml:space="preserve">жұмыс жоспары мен </w:t>
            </w:r>
            <w:r>
              <w:rPr>
                <w:rFonts w:ascii="Arial" w:hAnsi="Arial" w:cs="Arial"/>
                <w:bCs/>
                <w:szCs w:val="28"/>
                <w:lang w:val="kk-KZ"/>
              </w:rPr>
              <w:t>кестесін қарау және бекіту</w:t>
            </w:r>
          </w:p>
        </w:tc>
        <w:tc>
          <w:tcPr>
            <w:tcW w:w="3686" w:type="dxa"/>
            <w:shd w:val="clear" w:color="auto" w:fill="auto"/>
          </w:tcPr>
          <w:p w:rsidR="0025275A" w:rsidRDefault="0025275A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Қазақстан Республикасы Энергетика министрі </w:t>
            </w:r>
          </w:p>
          <w:p w:rsidR="00460392" w:rsidRPr="00513BDF" w:rsidRDefault="0025275A" w:rsidP="0025275A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Қ</w:t>
            </w:r>
            <w:r w:rsidRPr="00513BDF">
              <w:rPr>
                <w:rFonts w:ascii="Arial" w:hAnsi="Arial" w:cs="Arial"/>
                <w:szCs w:val="28"/>
              </w:rPr>
              <w:t>.А.</w:t>
            </w:r>
            <w:r>
              <w:rPr>
                <w:rFonts w:ascii="Arial" w:hAnsi="Arial" w:cs="Arial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8"/>
              </w:rPr>
              <w:t>Бозумбаев</w:t>
            </w:r>
            <w:proofErr w:type="spellEnd"/>
            <w:r>
              <w:rPr>
                <w:rFonts w:ascii="Arial" w:hAnsi="Arial" w:cs="Arial"/>
                <w:szCs w:val="28"/>
              </w:rPr>
              <w:t xml:space="preserve"> </w:t>
            </w: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:1</w:t>
            </w:r>
            <w:r w:rsidR="00FD091D" w:rsidRPr="00513BDF">
              <w:rPr>
                <w:rFonts w:ascii="Arial" w:hAnsi="Arial" w:cs="Arial"/>
                <w:szCs w:val="28"/>
              </w:rPr>
              <w:t>0</w:t>
            </w:r>
            <w:r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4819" w:type="dxa"/>
            <w:shd w:val="clear" w:color="auto" w:fill="auto"/>
          </w:tcPr>
          <w:p w:rsidR="00460392" w:rsidRPr="00513BDF" w:rsidRDefault="00765F57" w:rsidP="00460392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Сұрақтар, пікірлер</w:t>
            </w:r>
            <w:r w:rsidR="00FD091D" w:rsidRPr="00513BD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460392" w:rsidRPr="00765F57" w:rsidRDefault="00765F57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Кеңес мүшелері</w:t>
            </w:r>
          </w:p>
        </w:tc>
      </w:tr>
      <w:tr w:rsidR="00460392" w:rsidRPr="00513BDF" w:rsidTr="00275118">
        <w:trPr>
          <w:trHeight w:val="930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35</w:t>
            </w:r>
          </w:p>
        </w:tc>
        <w:tc>
          <w:tcPr>
            <w:tcW w:w="4819" w:type="dxa"/>
            <w:shd w:val="clear" w:color="auto" w:fill="auto"/>
          </w:tcPr>
          <w:p w:rsidR="00460392" w:rsidRPr="00765F57" w:rsidRDefault="00765F57" w:rsidP="00460392">
            <w:pPr>
              <w:rPr>
                <w:rFonts w:ascii="Arial" w:hAnsi="Arial" w:cs="Arial"/>
                <w:szCs w:val="28"/>
              </w:rPr>
            </w:pPr>
            <w:r w:rsidRPr="00765F57">
              <w:rPr>
                <w:rFonts w:ascii="Arial" w:hAnsi="Arial" w:cs="Arial"/>
                <w:szCs w:val="28"/>
                <w:lang w:val="kk-KZ"/>
              </w:rPr>
              <w:t>Қазақстан Республикасындағы INDC жетістіктерінің перспективалары</w:t>
            </w:r>
          </w:p>
        </w:tc>
        <w:tc>
          <w:tcPr>
            <w:tcW w:w="3686" w:type="dxa"/>
            <w:shd w:val="clear" w:color="auto" w:fill="auto"/>
          </w:tcPr>
          <w:p w:rsidR="00765F57" w:rsidRDefault="00765F57" w:rsidP="00765F57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Қазақстан Республикасы Энергетика министрі </w:t>
            </w:r>
          </w:p>
          <w:p w:rsidR="00460392" w:rsidRPr="00513BDF" w:rsidRDefault="00765F57" w:rsidP="00765F57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Қ</w:t>
            </w:r>
            <w:r w:rsidRPr="00513BDF">
              <w:rPr>
                <w:rFonts w:ascii="Arial" w:hAnsi="Arial" w:cs="Arial"/>
                <w:szCs w:val="28"/>
              </w:rPr>
              <w:t>.А.</w:t>
            </w:r>
            <w:r>
              <w:rPr>
                <w:rFonts w:ascii="Arial" w:hAnsi="Arial" w:cs="Arial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8"/>
              </w:rPr>
              <w:t>Бозумбаев</w:t>
            </w:r>
            <w:proofErr w:type="spellEnd"/>
          </w:p>
        </w:tc>
      </w:tr>
      <w:tr w:rsidR="00460392" w:rsidRPr="00513BDF" w:rsidTr="0096208B">
        <w:trPr>
          <w:trHeight w:val="290"/>
        </w:trPr>
        <w:tc>
          <w:tcPr>
            <w:tcW w:w="1844" w:type="dxa"/>
            <w:shd w:val="clear" w:color="auto" w:fill="auto"/>
          </w:tcPr>
          <w:p w:rsidR="00460392" w:rsidRPr="00513BDF" w:rsidRDefault="00460392" w:rsidP="00FD091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35</w:t>
            </w:r>
            <w:r w:rsidR="00FD091D"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="00FD091D"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FD091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460392" w:rsidRPr="004E4015" w:rsidRDefault="00765F57" w:rsidP="00801CE6">
            <w:pPr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Париждік климат келісімінің </w:t>
            </w:r>
            <w:r w:rsidR="004E4015">
              <w:rPr>
                <w:rFonts w:ascii="Arial" w:hAnsi="Arial" w:cs="Arial"/>
                <w:szCs w:val="28"/>
                <w:lang w:val="kk-KZ"/>
              </w:rPr>
              <w:t xml:space="preserve">ғаламдық деңгейде іске асырылу механизмі </w:t>
            </w:r>
          </w:p>
        </w:tc>
        <w:tc>
          <w:tcPr>
            <w:tcW w:w="3686" w:type="dxa"/>
            <w:shd w:val="clear" w:color="auto" w:fill="auto"/>
          </w:tcPr>
          <w:p w:rsidR="0096208B" w:rsidRPr="00513BDF" w:rsidRDefault="004E4015" w:rsidP="0096208B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Г.В.</w:t>
            </w:r>
            <w:r>
              <w:rPr>
                <w:rFonts w:ascii="Arial" w:hAnsi="Arial" w:cs="Arial"/>
                <w:szCs w:val="28"/>
                <w:lang w:val="kk-KZ"/>
              </w:rPr>
              <w:t xml:space="preserve"> </w:t>
            </w:r>
            <w:r w:rsidR="0096208B" w:rsidRPr="00513BDF">
              <w:rPr>
                <w:rFonts w:ascii="Arial" w:hAnsi="Arial" w:cs="Arial"/>
                <w:szCs w:val="28"/>
              </w:rPr>
              <w:t>Сафонов,</w:t>
            </w:r>
          </w:p>
          <w:p w:rsidR="0096208B" w:rsidRPr="004E4015" w:rsidRDefault="004E4015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Экономика жағары мектебі</w:t>
            </w:r>
          </w:p>
          <w:p w:rsidR="00460392" w:rsidRPr="00513BDF" w:rsidRDefault="0096208B" w:rsidP="004E4015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(</w:t>
            </w:r>
            <w:r w:rsidR="004E4015">
              <w:rPr>
                <w:rFonts w:ascii="Arial" w:hAnsi="Arial" w:cs="Arial"/>
                <w:szCs w:val="28"/>
                <w:lang w:val="kk-KZ"/>
              </w:rPr>
              <w:t>Ресей Федерациясы</w:t>
            </w:r>
            <w:r w:rsidRPr="00513BDF">
              <w:rPr>
                <w:rFonts w:ascii="Arial" w:hAnsi="Arial" w:cs="Arial"/>
                <w:szCs w:val="28"/>
              </w:rPr>
              <w:t>)</w:t>
            </w:r>
          </w:p>
        </w:tc>
      </w:tr>
      <w:tr w:rsidR="00460392" w:rsidRPr="00DD632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6D268D">
            <w:pPr>
              <w:rPr>
                <w:rFonts w:ascii="Arial" w:hAnsi="Arial" w:cs="Arial"/>
                <w:szCs w:val="28"/>
                <w:lang w:val="en-US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6D268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6D268D" w:rsidRPr="00513BDF">
              <w:rPr>
                <w:rFonts w:ascii="Arial" w:hAnsi="Arial" w:cs="Arial"/>
                <w:szCs w:val="28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:0</w:t>
            </w:r>
            <w:r w:rsidR="006D268D" w:rsidRPr="00513BDF">
              <w:rPr>
                <w:rFonts w:ascii="Arial" w:hAnsi="Arial" w:cs="Arial"/>
                <w:szCs w:val="28"/>
                <w:lang w:val="en-US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460392" w:rsidRPr="00DD632F" w:rsidRDefault="00DD632F" w:rsidP="00460392">
            <w:pPr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«</w:t>
            </w:r>
            <w:r w:rsidR="00B94CDE">
              <w:rPr>
                <w:rFonts w:ascii="Arial" w:hAnsi="Arial" w:cs="Arial"/>
                <w:szCs w:val="28"/>
                <w:lang w:val="kk-KZ"/>
              </w:rPr>
              <w:t xml:space="preserve">Париждегі климат келісімін іске асыру:  төменкөміртекті экономикаға көшу. Стратегиялар, </w:t>
            </w:r>
            <w:r>
              <w:rPr>
                <w:rFonts w:ascii="Arial" w:hAnsi="Arial" w:cs="Arial"/>
                <w:szCs w:val="28"/>
                <w:lang w:val="kk-KZ"/>
              </w:rPr>
              <w:t>әсерлер және мемлекеттік әсерлі кешенді шаралар»</w:t>
            </w:r>
          </w:p>
        </w:tc>
        <w:tc>
          <w:tcPr>
            <w:tcW w:w="3686" w:type="dxa"/>
            <w:shd w:val="clear" w:color="auto" w:fill="auto"/>
          </w:tcPr>
          <w:p w:rsidR="0096208B" w:rsidRPr="00DD632F" w:rsidRDefault="0096208B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 w:rsidRPr="00DD632F">
              <w:rPr>
                <w:rFonts w:ascii="Arial" w:hAnsi="Arial" w:cs="Arial"/>
                <w:szCs w:val="28"/>
                <w:lang w:val="kk-KZ"/>
              </w:rPr>
              <w:t>Феликс Кристиан Маттес</w:t>
            </w:r>
            <w:r w:rsidRPr="00513BDF">
              <w:rPr>
                <w:rFonts w:ascii="Arial" w:hAnsi="Arial" w:cs="Arial"/>
                <w:szCs w:val="28"/>
                <w:lang w:val="kk-KZ"/>
              </w:rPr>
              <w:t xml:space="preserve">, </w:t>
            </w:r>
            <w:r w:rsidR="00DD632F">
              <w:rPr>
                <w:rFonts w:ascii="Arial" w:hAnsi="Arial" w:cs="Arial"/>
                <w:szCs w:val="28"/>
                <w:lang w:val="kk-KZ"/>
              </w:rPr>
              <w:t>Дүниежүзілік банк</w:t>
            </w:r>
            <w:r w:rsidRPr="00DD632F">
              <w:rPr>
                <w:rFonts w:ascii="Arial" w:hAnsi="Arial" w:cs="Arial"/>
                <w:szCs w:val="28"/>
                <w:lang w:val="kk-KZ"/>
              </w:rPr>
              <w:t xml:space="preserve"> </w:t>
            </w:r>
          </w:p>
          <w:p w:rsidR="00460392" w:rsidRPr="00DD632F" w:rsidRDefault="00460392" w:rsidP="006D268D">
            <w:pPr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6D268D">
            <w:pPr>
              <w:rPr>
                <w:rFonts w:ascii="Arial" w:hAnsi="Arial" w:cs="Arial"/>
                <w:szCs w:val="28"/>
                <w:lang w:val="en-US"/>
              </w:rPr>
            </w:pPr>
            <w:r w:rsidRPr="00B94CDE">
              <w:rPr>
                <w:rFonts w:ascii="Arial" w:hAnsi="Arial" w:cs="Arial"/>
                <w:szCs w:val="28"/>
              </w:rPr>
              <w:t>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B94CDE">
              <w:rPr>
                <w:rFonts w:ascii="Arial" w:hAnsi="Arial" w:cs="Arial"/>
                <w:szCs w:val="28"/>
              </w:rPr>
              <w:t>:0</w:t>
            </w:r>
            <w:r w:rsidR="006D268D" w:rsidRPr="00513BDF">
              <w:rPr>
                <w:rFonts w:ascii="Arial" w:hAnsi="Arial" w:cs="Arial"/>
                <w:szCs w:val="28"/>
                <w:lang w:val="en-US"/>
              </w:rPr>
              <w:t>5</w:t>
            </w:r>
            <w:r w:rsidRPr="00513BDF">
              <w:rPr>
                <w:rFonts w:ascii="Arial" w:hAnsi="Arial" w:cs="Arial"/>
                <w:szCs w:val="28"/>
                <w:lang w:val="en-US"/>
              </w:rPr>
              <w:t>-1</w:t>
            </w:r>
            <w:r w:rsidR="006D268D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Pr="00513BDF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460392" w:rsidRPr="004C0A94" w:rsidRDefault="00B94CDE" w:rsidP="00B94CDE">
            <w:pPr>
              <w:rPr>
                <w:rFonts w:ascii="Arial" w:hAnsi="Arial" w:cs="Arial"/>
                <w:i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Қазақстан Республикасында Париждегі климат келісімін іске асыру құралдары </w:t>
            </w:r>
          </w:p>
        </w:tc>
        <w:tc>
          <w:tcPr>
            <w:tcW w:w="3686" w:type="dxa"/>
            <w:shd w:val="clear" w:color="auto" w:fill="auto"/>
          </w:tcPr>
          <w:p w:rsidR="0096208B" w:rsidRPr="00513BDF" w:rsidRDefault="0096208B" w:rsidP="0096208B">
            <w:pPr>
              <w:jc w:val="center"/>
              <w:rPr>
                <w:rFonts w:ascii="Arial" w:hAnsi="Arial" w:cs="Arial"/>
                <w:szCs w:val="28"/>
                <w:lang w:val="kk-KZ"/>
              </w:rPr>
            </w:pPr>
            <w:r w:rsidRPr="00513BDF">
              <w:rPr>
                <w:rFonts w:ascii="Arial" w:hAnsi="Arial" w:cs="Arial"/>
                <w:szCs w:val="28"/>
              </w:rPr>
              <w:t>Ян-</w:t>
            </w:r>
            <w:proofErr w:type="spellStart"/>
            <w:r w:rsidRPr="00513BDF">
              <w:rPr>
                <w:rFonts w:ascii="Arial" w:hAnsi="Arial" w:cs="Arial"/>
                <w:szCs w:val="28"/>
              </w:rPr>
              <w:t>Виллем</w:t>
            </w:r>
            <w:proofErr w:type="spellEnd"/>
            <w:r w:rsidRPr="00513BDF">
              <w:rPr>
                <w:rFonts w:ascii="Arial" w:hAnsi="Arial" w:cs="Arial"/>
                <w:szCs w:val="28"/>
              </w:rPr>
              <w:t xml:space="preserve"> </w:t>
            </w:r>
          </w:p>
          <w:p w:rsidR="00460392" w:rsidRPr="00513BDF" w:rsidRDefault="0096208B" w:rsidP="00EC056A">
            <w:pPr>
              <w:jc w:val="center"/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</w:rPr>
              <w:t>Ван де Вен</w:t>
            </w:r>
            <w:r w:rsidRPr="00513BDF">
              <w:rPr>
                <w:rFonts w:ascii="Arial" w:hAnsi="Arial" w:cs="Arial"/>
                <w:szCs w:val="28"/>
                <w:lang w:val="kk-KZ"/>
              </w:rPr>
              <w:t xml:space="preserve">, </w:t>
            </w:r>
            <w:proofErr w:type="spellStart"/>
            <w:r w:rsidR="00DD632F" w:rsidRPr="00DD632F">
              <w:rPr>
                <w:rFonts w:ascii="Arial" w:hAnsi="Arial" w:cs="Arial"/>
              </w:rPr>
              <w:t>Еуропа</w:t>
            </w:r>
            <w:proofErr w:type="spellEnd"/>
            <w:r w:rsidR="00DD632F" w:rsidRPr="00DD632F">
              <w:rPr>
                <w:rFonts w:ascii="Arial" w:hAnsi="Arial" w:cs="Arial"/>
              </w:rPr>
              <w:t xml:space="preserve"> </w:t>
            </w:r>
            <w:proofErr w:type="spellStart"/>
            <w:r w:rsidR="00DD632F" w:rsidRPr="00DD632F">
              <w:rPr>
                <w:rFonts w:ascii="Arial" w:hAnsi="Arial" w:cs="Arial"/>
              </w:rPr>
              <w:t>қайта</w:t>
            </w:r>
            <w:proofErr w:type="spellEnd"/>
            <w:r w:rsidR="00DD632F" w:rsidRPr="00DD632F">
              <w:rPr>
                <w:rFonts w:ascii="Arial" w:hAnsi="Arial" w:cs="Arial"/>
              </w:rPr>
              <w:t xml:space="preserve"> </w:t>
            </w:r>
            <w:proofErr w:type="spellStart"/>
            <w:r w:rsidR="00DD632F" w:rsidRPr="00DD632F">
              <w:rPr>
                <w:rFonts w:ascii="Arial" w:hAnsi="Arial" w:cs="Arial"/>
              </w:rPr>
              <w:t>құру</w:t>
            </w:r>
            <w:proofErr w:type="spellEnd"/>
            <w:r w:rsidR="00DD632F" w:rsidRPr="00DD632F">
              <w:rPr>
                <w:rFonts w:ascii="Arial" w:hAnsi="Arial" w:cs="Arial"/>
              </w:rPr>
              <w:t xml:space="preserve"> </w:t>
            </w:r>
            <w:proofErr w:type="spellStart"/>
            <w:r w:rsidR="00DD632F" w:rsidRPr="00DD632F">
              <w:rPr>
                <w:rFonts w:ascii="Arial" w:hAnsi="Arial" w:cs="Arial"/>
              </w:rPr>
              <w:t>және</w:t>
            </w:r>
            <w:proofErr w:type="spellEnd"/>
            <w:r w:rsidR="00DD632F" w:rsidRPr="00DD632F">
              <w:rPr>
                <w:rFonts w:ascii="Arial" w:hAnsi="Arial" w:cs="Arial"/>
              </w:rPr>
              <w:t xml:space="preserve"> даму </w:t>
            </w:r>
            <w:proofErr w:type="spellStart"/>
            <w:r w:rsidR="00DD632F" w:rsidRPr="00DD632F">
              <w:rPr>
                <w:rFonts w:ascii="Arial" w:hAnsi="Arial" w:cs="Arial"/>
              </w:rPr>
              <w:t>банкі</w:t>
            </w:r>
            <w:proofErr w:type="spellEnd"/>
          </w:p>
        </w:tc>
      </w:tr>
      <w:tr w:rsidR="00460392" w:rsidRPr="00513BDF" w:rsidTr="0096208B">
        <w:trPr>
          <w:trHeight w:val="313"/>
        </w:trPr>
        <w:tc>
          <w:tcPr>
            <w:tcW w:w="1844" w:type="dxa"/>
            <w:shd w:val="clear" w:color="auto" w:fill="auto"/>
          </w:tcPr>
          <w:p w:rsidR="00460392" w:rsidRPr="00513BDF" w:rsidRDefault="00460392" w:rsidP="004628CE">
            <w:pPr>
              <w:rPr>
                <w:rFonts w:ascii="Arial" w:hAnsi="Arial" w:cs="Arial"/>
                <w:szCs w:val="28"/>
              </w:rPr>
            </w:pPr>
            <w:r w:rsidRPr="00513BDF">
              <w:rPr>
                <w:rFonts w:ascii="Arial" w:hAnsi="Arial" w:cs="Arial"/>
                <w:szCs w:val="28"/>
                <w:lang w:val="en-US"/>
              </w:rPr>
              <w:t>1</w:t>
            </w:r>
            <w:r w:rsidR="0063642C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4628CE">
              <w:rPr>
                <w:rFonts w:ascii="Arial" w:hAnsi="Arial" w:cs="Arial"/>
                <w:szCs w:val="28"/>
              </w:rPr>
              <w:t>2</w:t>
            </w:r>
            <w:r w:rsidRPr="00513BDF">
              <w:rPr>
                <w:rFonts w:ascii="Arial" w:hAnsi="Arial" w:cs="Arial"/>
                <w:szCs w:val="28"/>
                <w:lang w:val="en-US"/>
              </w:rPr>
              <w:t>0-1</w:t>
            </w:r>
            <w:r w:rsidR="0063642C" w:rsidRPr="00513BDF">
              <w:rPr>
                <w:rFonts w:ascii="Arial" w:hAnsi="Arial" w:cs="Arial"/>
                <w:szCs w:val="28"/>
              </w:rPr>
              <w:t>6</w:t>
            </w:r>
            <w:r w:rsidRPr="00513BDF">
              <w:rPr>
                <w:rFonts w:ascii="Arial" w:hAnsi="Arial" w:cs="Arial"/>
                <w:szCs w:val="28"/>
                <w:lang w:val="en-US"/>
              </w:rPr>
              <w:t>:</w:t>
            </w:r>
            <w:r w:rsidR="004628CE">
              <w:rPr>
                <w:rFonts w:ascii="Arial" w:hAnsi="Arial" w:cs="Arial"/>
                <w:szCs w:val="28"/>
              </w:rPr>
              <w:t>30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</w:tcPr>
          <w:p w:rsidR="00460392" w:rsidRPr="00513BDF" w:rsidRDefault="00B94CDE" w:rsidP="00460392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Отырысты қорытындылау</w:t>
            </w:r>
            <w:r w:rsidR="00460392" w:rsidRPr="00513BDF">
              <w:rPr>
                <w:rFonts w:ascii="Arial" w:hAnsi="Arial" w:cs="Arial"/>
                <w:szCs w:val="28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460392" w:rsidRPr="00513BDF" w:rsidRDefault="00460392" w:rsidP="008145CA">
            <w:pPr>
              <w:rPr>
                <w:rFonts w:ascii="Arial" w:hAnsi="Arial" w:cs="Arial"/>
                <w:szCs w:val="28"/>
                <w:lang w:val="en-US"/>
              </w:rPr>
            </w:pPr>
          </w:p>
        </w:tc>
      </w:tr>
    </w:tbl>
    <w:p w:rsidR="00AD79BE" w:rsidRPr="00F47EAA" w:rsidRDefault="00AD79BE" w:rsidP="0021216A">
      <w:pPr>
        <w:rPr>
          <w:rFonts w:ascii="Arial" w:hAnsi="Arial" w:cs="Arial"/>
          <w:szCs w:val="28"/>
          <w:u w:val="single"/>
        </w:rPr>
      </w:pPr>
    </w:p>
    <w:sectPr w:rsidR="00AD79BE" w:rsidRPr="00F47EAA" w:rsidSect="005656AF">
      <w:pgSz w:w="11906" w:h="16838"/>
      <w:pgMar w:top="851" w:right="850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92"/>
    <w:rsid w:val="00112D62"/>
    <w:rsid w:val="0021216A"/>
    <w:rsid w:val="0025275A"/>
    <w:rsid w:val="00275118"/>
    <w:rsid w:val="00460392"/>
    <w:rsid w:val="004628CE"/>
    <w:rsid w:val="004C0A94"/>
    <w:rsid w:val="004E4015"/>
    <w:rsid w:val="00513BDF"/>
    <w:rsid w:val="00514EA1"/>
    <w:rsid w:val="005656AF"/>
    <w:rsid w:val="0063642C"/>
    <w:rsid w:val="006D268D"/>
    <w:rsid w:val="00765F57"/>
    <w:rsid w:val="00801CE6"/>
    <w:rsid w:val="008145CA"/>
    <w:rsid w:val="009556D6"/>
    <w:rsid w:val="0096208B"/>
    <w:rsid w:val="00AD79BE"/>
    <w:rsid w:val="00B94CDE"/>
    <w:rsid w:val="00BA03FC"/>
    <w:rsid w:val="00C45661"/>
    <w:rsid w:val="00DD632F"/>
    <w:rsid w:val="00EB025E"/>
    <w:rsid w:val="00EC056A"/>
    <w:rsid w:val="00F47EAA"/>
    <w:rsid w:val="00F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Диас Дуненбаев</dc:creator>
  <cp:lastModifiedBy>Диас Дуненбаев</cp:lastModifiedBy>
  <cp:revision>3</cp:revision>
  <cp:lastPrinted>2016-06-30T06:15:00Z</cp:lastPrinted>
  <dcterms:created xsi:type="dcterms:W3CDTF">2016-07-05T09:53:00Z</dcterms:created>
  <dcterms:modified xsi:type="dcterms:W3CDTF">2016-07-08T09:40:00Z</dcterms:modified>
</cp:coreProperties>
</file>